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2E" w:rsidRPr="008A0493" w:rsidRDefault="0027542E" w:rsidP="0027542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27542E" w:rsidRPr="008A0493" w:rsidRDefault="0027542E" w:rsidP="0027542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533F87" wp14:editId="3DB8F928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27542E" w:rsidRPr="008A0493" w:rsidRDefault="0027542E" w:rsidP="0027542E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27542E" w:rsidRPr="008A0493" w:rsidRDefault="0027542E" w:rsidP="0027542E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27542E" w:rsidRPr="008A0493" w:rsidRDefault="0027542E" w:rsidP="0027542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27542E" w:rsidRPr="002B3719" w:rsidRDefault="0027542E" w:rsidP="002754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542E" w:rsidRPr="004A4458" w:rsidRDefault="0027542E" w:rsidP="002754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42E" w:rsidRPr="004A4458" w:rsidRDefault="0027542E" w:rsidP="002754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27542E" w:rsidRPr="004A4458" w:rsidRDefault="0027542E" w:rsidP="0027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42E" w:rsidRPr="004A4458" w:rsidRDefault="0027542E" w:rsidP="00275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27/05.11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27542E" w:rsidRPr="004A4458" w:rsidRDefault="0027542E" w:rsidP="00275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05.11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27542E" w:rsidRPr="004A4458" w:rsidRDefault="0027542E" w:rsidP="0027542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27542E" w:rsidRPr="004A4458" w:rsidRDefault="0027542E" w:rsidP="0027542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27542E" w:rsidRDefault="0027542E" w:rsidP="0027542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27542E" w:rsidRPr="004A4458" w:rsidRDefault="0027542E" w:rsidP="002754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42E" w:rsidRPr="004A4458" w:rsidRDefault="0027542E" w:rsidP="002754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27542E" w:rsidRDefault="0027542E" w:rsidP="0027542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Aprobarea </w:t>
      </w:r>
      <w:r>
        <w:rPr>
          <w:rFonts w:ascii="Times New Roman" w:hAnsi="Times New Roman" w:cs="Times New Roman"/>
          <w:sz w:val="24"/>
          <w:szCs w:val="24"/>
          <w:lang w:val="it-IT"/>
        </w:rPr>
        <w:t>Comisiei de casare, în următoarea componență:</w:t>
      </w:r>
    </w:p>
    <w:p w:rsidR="0027542E" w:rsidRPr="0027542E" w:rsidRDefault="0027542E" w:rsidP="0027542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42E">
        <w:rPr>
          <w:rFonts w:ascii="Times New Roman" w:hAnsi="Times New Roman" w:cs="Times New Roman"/>
          <w:sz w:val="24"/>
          <w:szCs w:val="24"/>
          <w:lang w:val="pt-BR"/>
        </w:rPr>
        <w:t>Ionescu Nicoleta – responsabil</w:t>
      </w:r>
    </w:p>
    <w:p w:rsidR="0027542E" w:rsidRPr="0027542E" w:rsidRDefault="0027542E" w:rsidP="0027542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42E">
        <w:rPr>
          <w:rFonts w:ascii="Times New Roman" w:hAnsi="Times New Roman" w:cs="Times New Roman"/>
          <w:sz w:val="24"/>
          <w:szCs w:val="24"/>
          <w:lang w:val="pt-BR"/>
        </w:rPr>
        <w:t>Frunză Rodica - membru</w:t>
      </w:r>
    </w:p>
    <w:p w:rsidR="0027542E" w:rsidRPr="0027542E" w:rsidRDefault="0027542E" w:rsidP="0027542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542E">
        <w:rPr>
          <w:rFonts w:ascii="Times New Roman" w:hAnsi="Times New Roman" w:cs="Times New Roman"/>
          <w:sz w:val="24"/>
          <w:szCs w:val="24"/>
          <w:lang w:val="pt-BR"/>
        </w:rPr>
        <w:t>Bălana Paula - membru</w:t>
      </w:r>
      <w:r w:rsidRPr="0027542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7542E" w:rsidRDefault="0027542E" w:rsidP="0027542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Aprobarea Comisiei de scoatere din circulația consumului de alimente, în următoarea componență:</w:t>
      </w:r>
    </w:p>
    <w:p w:rsidR="0027542E" w:rsidRPr="0027542E" w:rsidRDefault="0027542E" w:rsidP="0027542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42E">
        <w:rPr>
          <w:rFonts w:ascii="Times New Roman" w:hAnsi="Times New Roman" w:cs="Times New Roman"/>
          <w:sz w:val="24"/>
          <w:szCs w:val="24"/>
          <w:lang w:val="it-IT"/>
        </w:rPr>
        <w:t xml:space="preserve">Bucur Adriana - președinte;           </w:t>
      </w:r>
    </w:p>
    <w:p w:rsidR="0027542E" w:rsidRPr="0027542E" w:rsidRDefault="0027542E" w:rsidP="0027542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42E">
        <w:rPr>
          <w:rFonts w:ascii="Times New Roman" w:hAnsi="Times New Roman" w:cs="Times New Roman"/>
          <w:sz w:val="24"/>
          <w:szCs w:val="24"/>
          <w:lang w:val="it-IT"/>
        </w:rPr>
        <w:t xml:space="preserve">Ene Irina - membru;           </w:t>
      </w:r>
    </w:p>
    <w:p w:rsidR="0027542E" w:rsidRPr="0027542E" w:rsidRDefault="0027542E" w:rsidP="0027542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42E">
        <w:rPr>
          <w:rFonts w:ascii="Times New Roman" w:hAnsi="Times New Roman" w:cs="Times New Roman"/>
          <w:sz w:val="24"/>
          <w:szCs w:val="24"/>
          <w:lang w:val="it-IT"/>
        </w:rPr>
        <w:t>Ristache Margareta - membru;</w:t>
      </w:r>
    </w:p>
    <w:p w:rsidR="0027542E" w:rsidRPr="0027542E" w:rsidRDefault="0027542E" w:rsidP="0027542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42E">
        <w:rPr>
          <w:rFonts w:ascii="Times New Roman" w:hAnsi="Times New Roman" w:cs="Times New Roman"/>
          <w:sz w:val="24"/>
          <w:szCs w:val="24"/>
          <w:lang w:val="it-IT"/>
        </w:rPr>
        <w:t>Ilie Antoanela - membru;</w:t>
      </w:r>
    </w:p>
    <w:p w:rsidR="0027542E" w:rsidRPr="0027542E" w:rsidRDefault="0027542E" w:rsidP="0027542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42E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>udor Ramona Gabriela – contabil;</w:t>
      </w:r>
    </w:p>
    <w:p w:rsidR="0027542E" w:rsidRDefault="0027542E" w:rsidP="0027542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3. Aprobarea transferului preșcolarului Mî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inea Bogdan la Grădinița „Crai Nou”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27542E" w:rsidRPr="004A4458" w:rsidRDefault="0027542E" w:rsidP="002754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42E" w:rsidRPr="004A4458" w:rsidRDefault="0027542E" w:rsidP="002754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27542E" w:rsidRPr="004A4458" w:rsidRDefault="0027542E" w:rsidP="002754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27542E" w:rsidRDefault="0027542E" w:rsidP="0027542E">
      <w:pPr>
        <w:pStyle w:val="NoSpacing"/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914764">
      <w:pgSz w:w="11907" w:h="16839" w:code="9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F583C16"/>
    <w:multiLevelType w:val="hybridMultilevel"/>
    <w:tmpl w:val="AA34355E"/>
    <w:lvl w:ilvl="0" w:tplc="041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2E"/>
    <w:rsid w:val="0027542E"/>
    <w:rsid w:val="00345996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dcterms:created xsi:type="dcterms:W3CDTF">2021-11-19T09:58:00Z</dcterms:created>
  <dcterms:modified xsi:type="dcterms:W3CDTF">2021-11-19T10:08:00Z</dcterms:modified>
</cp:coreProperties>
</file>