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3A" w:rsidRPr="008A0493" w:rsidRDefault="0089523A" w:rsidP="0089523A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</w:pP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GRĂDINIŢA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P.P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. ȘI P.N</w:t>
      </w: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.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</w:p>
    <w:p w:rsidR="0089523A" w:rsidRPr="008A0493" w:rsidRDefault="0089523A" w:rsidP="0089523A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eastAsia="Calibri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4A30429" wp14:editId="5CE38F34">
            <wp:simplePos x="0" y="0"/>
            <wp:positionH relativeFrom="column">
              <wp:posOffset>-9525</wp:posOffset>
            </wp:positionH>
            <wp:positionV relativeFrom="paragraph">
              <wp:posOffset>33021</wp:posOffset>
            </wp:positionV>
            <wp:extent cx="1133475" cy="849832"/>
            <wp:effectExtent l="0" t="0" r="0" b="7620"/>
            <wp:wrapNone/>
            <wp:docPr id="1" name="Imagine 1" descr="Sfinţii Arhangheli Mihail şi Gavril - Ziarul Observator de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finţii Arhangheli Mihail şi Gavril - Ziarul Observator de Baca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39" cy="85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,SFIN</w:t>
      </w:r>
      <w:proofErr w:type="gramEnd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ȚII ARHANGHELI MIHAIL ȘI GAVRIIL” PLOIEȘTI</w:t>
      </w:r>
    </w:p>
    <w:p w:rsidR="0089523A" w:rsidRPr="008A0493" w:rsidRDefault="0089523A" w:rsidP="0089523A">
      <w:pPr>
        <w:widowControl w:val="0"/>
        <w:spacing w:before="101" w:after="0" w:line="241" w:lineRule="auto"/>
        <w:ind w:left="4253" w:right="2904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Aleea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Levănțica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Nr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>. 2G</w:t>
      </w:r>
    </w:p>
    <w:p w:rsidR="0089523A" w:rsidRPr="008A0493" w:rsidRDefault="0089523A" w:rsidP="0089523A">
      <w:pPr>
        <w:widowControl w:val="0"/>
        <w:spacing w:before="101" w:after="0" w:line="241" w:lineRule="auto"/>
        <w:ind w:left="4501" w:right="2904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hAnsi="Times New Roman" w:cs="Times New Roman"/>
          <w:b/>
          <w:i/>
          <w:spacing w:val="-1"/>
          <w:sz w:val="20"/>
          <w:szCs w:val="20"/>
        </w:rPr>
        <w:t>Tel.:</w:t>
      </w:r>
      <w:r w:rsidRPr="008A0493"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 w:rsidRPr="008A0493">
        <w:rPr>
          <w:rFonts w:ascii="Times New Roman" w:hAnsi="Times New Roman" w:cs="Times New Roman"/>
          <w:b/>
          <w:i/>
          <w:sz w:val="20"/>
          <w:szCs w:val="20"/>
        </w:rPr>
        <w:t>0244/574600</w:t>
      </w:r>
    </w:p>
    <w:p w:rsidR="0089523A" w:rsidRPr="008A0493" w:rsidRDefault="0089523A" w:rsidP="0089523A">
      <w:pPr>
        <w:widowControl w:val="0"/>
        <w:spacing w:after="0" w:line="322" w:lineRule="exact"/>
        <w:ind w:left="2460" w:right="8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 w:rsidRPr="008A0493">
        <w:rPr>
          <w:rFonts w:ascii="Times New Roman" w:eastAsia="Times New Roman" w:hAnsi="Times New Roman" w:cs="Times New Roman"/>
          <w:b/>
          <w:bCs/>
          <w:i/>
          <w:spacing w:val="-25"/>
          <w:sz w:val="20"/>
          <w:szCs w:val="20"/>
        </w:rPr>
        <w:t xml:space="preserve"> </w:t>
      </w: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–mail:</w:t>
      </w:r>
      <w:r w:rsidRPr="008A0493">
        <w:rPr>
          <w:rFonts w:ascii="Times New Roman" w:eastAsia="Times New Roman" w:hAnsi="Times New Roman" w:cs="Times New Roman"/>
          <w:b/>
          <w:bCs/>
          <w:i/>
          <w:spacing w:val="-23"/>
          <w:sz w:val="20"/>
          <w:szCs w:val="20"/>
        </w:rPr>
        <w:t xml:space="preserve"> </w:t>
      </w:r>
      <w:hyperlink r:id="rId6" w:history="1">
        <w:r w:rsidRPr="008A0493">
          <w:rPr>
            <w:rFonts w:ascii="Times New Roman" w:eastAsia="Times New Roman" w:hAnsi="Times New Roman" w:cs="Times New Roman"/>
            <w:b/>
            <w:bCs/>
            <w:i/>
            <w:color w:val="0000FF" w:themeColor="hyperlink"/>
            <w:sz w:val="20"/>
            <w:szCs w:val="20"/>
            <w:u w:val="single"/>
          </w:rPr>
          <w:t>gradinitasfintiiarhangheli@yahoo.com</w:t>
        </w:r>
      </w:hyperlink>
    </w:p>
    <w:p w:rsidR="0089523A" w:rsidRDefault="0089523A" w:rsidP="0089523A"/>
    <w:p w:rsidR="0089523A" w:rsidRPr="002B3719" w:rsidRDefault="0089523A" w:rsidP="008952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9523A" w:rsidRPr="00846FF1" w:rsidRDefault="0089523A" w:rsidP="0089523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Administrație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523A" w:rsidRPr="00846FF1" w:rsidRDefault="0089523A" w:rsidP="0089523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46FF1">
        <w:rPr>
          <w:rFonts w:ascii="Times New Roman" w:hAnsi="Times New Roman" w:cs="Times New Roman"/>
          <w:b/>
          <w:sz w:val="24"/>
          <w:szCs w:val="24"/>
        </w:rPr>
        <w:t>al</w:t>
      </w:r>
      <w:proofErr w:type="gram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Grădiniței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cu P.P. „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Sfinții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Arhangheli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Mihail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Gavriil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Ploiești</w:t>
      </w:r>
      <w:proofErr w:type="spellEnd"/>
    </w:p>
    <w:p w:rsidR="0089523A" w:rsidRPr="002B3719" w:rsidRDefault="0089523A" w:rsidP="008952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23A" w:rsidRPr="00846FF1" w:rsidRDefault="00AF2E89" w:rsidP="0089523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HOTĂRÂREA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12/22.12</w:t>
      </w:r>
      <w:r w:rsidR="0089523A" w:rsidRPr="00846FF1">
        <w:rPr>
          <w:rFonts w:ascii="Times New Roman" w:hAnsi="Times New Roman" w:cs="Times New Roman"/>
          <w:b/>
          <w:sz w:val="24"/>
          <w:szCs w:val="24"/>
        </w:rPr>
        <w:t>.2020</w:t>
      </w:r>
    </w:p>
    <w:p w:rsidR="0089523A" w:rsidRPr="009610D5" w:rsidRDefault="0089523A" w:rsidP="008952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cu P.P. „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Sfinții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Arhangheli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Gavriil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Ploiești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ședința</w:t>
      </w:r>
      <w:bookmarkStart w:id="0" w:name="_GoBack"/>
      <w:bookmarkEnd w:id="0"/>
      <w:proofErr w:type="spellEnd"/>
      <w:r w:rsidR="00AF2E89">
        <w:rPr>
          <w:rFonts w:ascii="Times New Roman" w:hAnsi="Times New Roman" w:cs="Times New Roman"/>
          <w:sz w:val="24"/>
          <w:szCs w:val="24"/>
        </w:rPr>
        <w:t xml:space="preserve"> din 22.12</w:t>
      </w:r>
      <w:r w:rsidRPr="009610D5">
        <w:rPr>
          <w:rFonts w:ascii="Times New Roman" w:hAnsi="Times New Roman" w:cs="Times New Roman"/>
          <w:sz w:val="24"/>
          <w:szCs w:val="24"/>
        </w:rPr>
        <w:t>.2020,</w:t>
      </w:r>
    </w:p>
    <w:p w:rsidR="0089523A" w:rsidRPr="009610D5" w:rsidRDefault="0089523A" w:rsidP="0089523A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610D5">
        <w:rPr>
          <w:rFonts w:ascii="Times New Roman" w:hAnsi="Times New Roman" w:cs="Times New Roman"/>
          <w:sz w:val="24"/>
          <w:szCs w:val="24"/>
          <w:lang w:val="it-IT"/>
        </w:rPr>
        <w:t xml:space="preserve">●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9610D5">
        <w:rPr>
          <w:rFonts w:ascii="Times New Roman" w:hAnsi="Times New Roman" w:cs="Times New Roman"/>
          <w:sz w:val="24"/>
          <w:szCs w:val="24"/>
          <w:lang w:val="it-IT"/>
        </w:rPr>
        <w:t>În conformitate cu prevederile Legii educatiei naționale nr.1/2011,</w:t>
      </w:r>
    </w:p>
    <w:p w:rsidR="0089523A" w:rsidRPr="00443042" w:rsidRDefault="0089523A" w:rsidP="0089523A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610D5"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 w:rsidRPr="009610D5">
        <w:rPr>
          <w:rFonts w:ascii="Times New Roman" w:hAnsi="Times New Roman" w:cs="Times New Roman"/>
          <w:sz w:val="24"/>
          <w:szCs w:val="24"/>
          <w:lang w:val="ro-RO"/>
        </w:rPr>
        <w:t>În conformitate cu Regulamentul cadru de organizare și funcționare a unităților de învățămâ</w:t>
      </w:r>
      <w:r>
        <w:rPr>
          <w:rFonts w:ascii="Times New Roman" w:hAnsi="Times New Roman" w:cs="Times New Roman"/>
          <w:sz w:val="24"/>
          <w:szCs w:val="24"/>
          <w:lang w:val="ro-RO"/>
        </w:rPr>
        <w:t>nt preuniversitar nr.5447/2020</w:t>
      </w:r>
      <w:r w:rsidRPr="009610D5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89523A" w:rsidRDefault="0089523A" w:rsidP="0089523A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610D5"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În conformitate cu </w:t>
      </w:r>
      <w:r w:rsidRPr="00BD0BE3">
        <w:rPr>
          <w:rFonts w:ascii="Times New Roman" w:hAnsi="Times New Roman" w:cs="Times New Roman"/>
          <w:sz w:val="24"/>
          <w:szCs w:val="24"/>
          <w:lang w:val="it-IT"/>
        </w:rPr>
        <w:t>Ordin</w:t>
      </w:r>
      <w:r>
        <w:rPr>
          <w:rFonts w:ascii="Times New Roman" w:hAnsi="Times New Roman" w:cs="Times New Roman"/>
          <w:sz w:val="24"/>
          <w:szCs w:val="24"/>
          <w:lang w:val="it-IT"/>
        </w:rPr>
        <w:t>ul nr.</w:t>
      </w:r>
      <w:r w:rsidRPr="00BD0BE3">
        <w:rPr>
          <w:rFonts w:ascii="Times New Roman" w:hAnsi="Times New Roman" w:cs="Times New Roman"/>
          <w:sz w:val="24"/>
          <w:szCs w:val="24"/>
          <w:lang w:val="it-IT"/>
        </w:rPr>
        <w:t xml:space="preserve"> 4619/2014 pentru aprobarea Metodologiei-cadru de organizare si functionare a consiliului d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e </w:t>
      </w:r>
      <w:r w:rsidRPr="00BD0BE3">
        <w:rPr>
          <w:rFonts w:ascii="Times New Roman" w:hAnsi="Times New Roman" w:cs="Times New Roman"/>
          <w:sz w:val="24"/>
          <w:szCs w:val="24"/>
          <w:lang w:val="it-IT"/>
        </w:rPr>
        <w:t>administratie din unitatile de invatamant preuniversitar</w:t>
      </w:r>
      <w:r w:rsidRPr="009610D5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89523A" w:rsidRDefault="0089523A" w:rsidP="0089523A">
      <w:pPr>
        <w:pStyle w:val="Frspaiere"/>
        <w:jc w:val="both"/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●   În conformitate cu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nr</w:t>
      </w:r>
      <w:proofErr w:type="spellEnd"/>
      <w:r>
        <w:t>. 53/2003</w:t>
      </w:r>
      <w:proofErr w:type="gramStart"/>
      <w:r>
        <w:t>  ‐</w:t>
      </w:r>
      <w:proofErr w:type="gramEnd"/>
      <w:r>
        <w:t> 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muncii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;</w:t>
      </w:r>
    </w:p>
    <w:p w:rsidR="0089523A" w:rsidRDefault="0089523A" w:rsidP="0089523A">
      <w:pPr>
        <w:pStyle w:val="Frspaiere"/>
        <w:jc w:val="both"/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● În conformitate cu </w:t>
      </w:r>
      <w:proofErr w:type="spellStart"/>
      <w:r w:rsidRPr="0089523A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895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23A">
        <w:rPr>
          <w:rFonts w:ascii="Times New Roman" w:hAnsi="Times New Roman" w:cs="Times New Roman"/>
          <w:sz w:val="24"/>
          <w:szCs w:val="24"/>
        </w:rPr>
        <w:t>colectiv</w:t>
      </w:r>
      <w:proofErr w:type="spellEnd"/>
      <w:r w:rsidRPr="008952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523A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95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23A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89523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9523A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89523A">
        <w:rPr>
          <w:rFonts w:ascii="Times New Roman" w:hAnsi="Times New Roman" w:cs="Times New Roman"/>
          <w:sz w:val="24"/>
          <w:szCs w:val="24"/>
        </w:rPr>
        <w:t xml:space="preserve"> de sector de </w:t>
      </w:r>
      <w:proofErr w:type="spellStart"/>
      <w:r w:rsidRPr="0089523A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895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23A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895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23A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Pr="008952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523A"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 w:rsidRPr="0089523A">
        <w:rPr>
          <w:rFonts w:ascii="Times New Roman" w:hAnsi="Times New Roman" w:cs="Times New Roman"/>
          <w:sz w:val="24"/>
          <w:szCs w:val="24"/>
        </w:rPr>
        <w:t xml:space="preserve"> la M.M.J.S.-D.D.S. sub nr. 435 din data </w:t>
      </w:r>
      <w:proofErr w:type="spellStart"/>
      <w:r w:rsidRPr="0089523A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89523A">
        <w:rPr>
          <w:rFonts w:ascii="Times New Roman" w:hAnsi="Times New Roman" w:cs="Times New Roman"/>
          <w:sz w:val="24"/>
          <w:szCs w:val="24"/>
        </w:rPr>
        <w:t xml:space="preserve"> 17.04.2019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23A" w:rsidRDefault="0089523A" w:rsidP="0089523A">
      <w:pPr>
        <w:pStyle w:val="Frspaiere"/>
        <w:jc w:val="both"/>
      </w:pPr>
    </w:p>
    <w:p w:rsidR="0089523A" w:rsidRPr="009610D5" w:rsidRDefault="0089523A" w:rsidP="0089523A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9523A" w:rsidRPr="009610D5" w:rsidRDefault="0089523A" w:rsidP="008952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9523A" w:rsidRPr="00CE1DCA" w:rsidRDefault="0089523A" w:rsidP="008952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DCA">
        <w:rPr>
          <w:rFonts w:ascii="Times New Roman" w:hAnsi="Times New Roman" w:cs="Times New Roman"/>
          <w:b/>
          <w:sz w:val="24"/>
          <w:szCs w:val="24"/>
        </w:rPr>
        <w:t>HOTĂRĂȘTE:</w:t>
      </w:r>
    </w:p>
    <w:p w:rsidR="0089523A" w:rsidRDefault="0089523A" w:rsidP="0089523A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Art. 1.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concediu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odihnă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</w:t>
      </w:r>
      <w:r w:rsidR="004A686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didactic </w:t>
      </w:r>
      <w:proofErr w:type="spellStart"/>
      <w:r>
        <w:rPr>
          <w:rFonts w:ascii="Times New Roman" w:hAnsi="Times New Roman" w:cs="Times New Roman"/>
          <w:sz w:val="24"/>
          <w:szCs w:val="24"/>
        </w:rPr>
        <w:t>auxiliar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nedidactic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vacanțelor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școlare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planificării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colective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concediilor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regăsite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anexa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parte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523A" w:rsidRDefault="0089523A" w:rsidP="0089523A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9610D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</w:t>
      </w:r>
    </w:p>
    <w:p w:rsidR="0089523A" w:rsidRDefault="0089523A" w:rsidP="0089523A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89523A" w:rsidRDefault="0089523A" w:rsidP="0089523A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89523A" w:rsidRDefault="0089523A" w:rsidP="0089523A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89523A" w:rsidRPr="009610D5" w:rsidRDefault="0089523A" w:rsidP="0089523A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9610D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C.A.</w:t>
      </w:r>
    </w:p>
    <w:p w:rsidR="0089523A" w:rsidRPr="009610D5" w:rsidRDefault="0089523A" w:rsidP="0089523A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9610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Director,</w:t>
      </w:r>
    </w:p>
    <w:p w:rsidR="0089523A" w:rsidRPr="009610D5" w:rsidRDefault="0089523A" w:rsidP="0089523A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9610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Bucur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Adriana</w:t>
      </w:r>
    </w:p>
    <w:p w:rsidR="0089523A" w:rsidRDefault="0089523A" w:rsidP="0089523A"/>
    <w:p w:rsidR="00345996" w:rsidRDefault="00345996">
      <w:pPr>
        <w:rPr>
          <w:lang w:val="ro-RO"/>
        </w:rPr>
      </w:pPr>
    </w:p>
    <w:p w:rsidR="0089523A" w:rsidRDefault="0089523A">
      <w:pPr>
        <w:rPr>
          <w:lang w:val="ro-RO"/>
        </w:rPr>
      </w:pPr>
    </w:p>
    <w:p w:rsidR="0089523A" w:rsidRDefault="0089523A">
      <w:pPr>
        <w:rPr>
          <w:lang w:val="ro-RO"/>
        </w:rPr>
      </w:pPr>
    </w:p>
    <w:sectPr w:rsidR="0089523A" w:rsidSect="0089523A">
      <w:pgSz w:w="11907" w:h="16839" w:code="9"/>
      <w:pgMar w:top="851" w:right="758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3A"/>
    <w:rsid w:val="00345996"/>
    <w:rsid w:val="004A6861"/>
    <w:rsid w:val="0089523A"/>
    <w:rsid w:val="00AF2E89"/>
    <w:rsid w:val="00B825AF"/>
    <w:rsid w:val="00C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23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8952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23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8952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radinitasfintiiarhangheli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Lucia</dc:creator>
  <cp:lastModifiedBy>Adriana</cp:lastModifiedBy>
  <cp:revision>2</cp:revision>
  <dcterms:created xsi:type="dcterms:W3CDTF">2021-02-19T09:57:00Z</dcterms:created>
  <dcterms:modified xsi:type="dcterms:W3CDTF">2021-02-21T08:42:00Z</dcterms:modified>
</cp:coreProperties>
</file>